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925B36" w:rsidRPr="00925B36" w14:paraId="26184322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2B3D10EC" w14:textId="77777777" w:rsidR="00DD43B8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0BEF37E" w14:textId="77777777" w:rsidR="00B36BFD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189006BC" w14:textId="77777777" w:rsidR="00B36BFD" w:rsidRPr="00925B36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14:paraId="685F2B98" w14:textId="77777777" w:rsidR="00B36BFD" w:rsidRPr="00925B36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925B36" w:rsidRPr="00925B36" w14:paraId="0E480C36" w14:textId="77777777" w:rsidTr="00A3469D">
        <w:trPr>
          <w:trHeight w:val="1194"/>
        </w:trPr>
        <w:tc>
          <w:tcPr>
            <w:tcW w:w="10207" w:type="dxa"/>
            <w:gridSpan w:val="2"/>
            <w:vAlign w:val="center"/>
          </w:tcPr>
          <w:p w14:paraId="0BD42BD2" w14:textId="77777777" w:rsidR="00E82E9F" w:rsidRPr="00925B36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7542C597" w14:textId="77777777" w:rsidR="005A716A" w:rsidRPr="005A716A" w:rsidRDefault="005A716A" w:rsidP="005A716A">
            <w:pPr>
              <w:suppressAutoHyphens/>
              <w:jc w:val="center"/>
              <w:rPr>
                <w:rFonts w:ascii="Calibri" w:eastAsia="Calibri" w:hAnsi="Calibri" w:cs="Arial"/>
                <w:b/>
                <w:bCs/>
                <w:i/>
                <w:iCs/>
                <w:color w:val="C00000"/>
                <w:u w:val="single"/>
                <w:lang w:eastAsia="en-US"/>
              </w:rPr>
            </w:pPr>
            <w:r w:rsidRPr="005A716A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>Dostawa detektora wyładowań koronowych wraz z jednostka pomiarową – 1 szt. dla Katedry Chemii Inżynierii Procesowej i Technologii Polimerowych i Węglowych Wydziału Chemicznego Politechniki Wrocławskiej</w:t>
            </w:r>
          </w:p>
          <w:p w14:paraId="65A1E12B" w14:textId="1EBA89BC" w:rsidR="00E82E9F" w:rsidRPr="00F96837" w:rsidRDefault="00E82E9F" w:rsidP="00E540B9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25B36" w:rsidRPr="00925B36" w14:paraId="0A5B401F" w14:textId="77777777" w:rsidTr="000A73A4">
        <w:trPr>
          <w:trHeight w:val="825"/>
        </w:trPr>
        <w:tc>
          <w:tcPr>
            <w:tcW w:w="2835" w:type="dxa"/>
            <w:vAlign w:val="center"/>
          </w:tcPr>
          <w:p w14:paraId="7D092212" w14:textId="77777777" w:rsidR="00B36BFD" w:rsidRPr="00925B36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925B3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626CFE0E" w14:textId="77777777" w:rsidR="00B36BFD" w:rsidRPr="00925B36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="Arial" w:hAnsi="Arial" w:cs="Arial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925B36">
              <w:rPr>
                <w:rFonts w:ascii="Arial" w:hAnsi="Arial" w:cs="Arial"/>
                <w:szCs w:val="18"/>
              </w:rPr>
            </w:r>
            <w:r w:rsidRPr="00925B36">
              <w:rPr>
                <w:rFonts w:ascii="Arial" w:hAnsi="Arial" w:cs="Arial"/>
                <w:szCs w:val="18"/>
              </w:rPr>
              <w:fldChar w:fldCharType="separate"/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szCs w:val="18"/>
              </w:rPr>
              <w:fldChar w:fldCharType="end"/>
            </w:r>
          </w:p>
        </w:tc>
      </w:tr>
      <w:tr w:rsidR="00925B36" w:rsidRPr="00925B36" w14:paraId="126393B3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69B7A15A" w14:textId="77777777" w:rsidR="00E82E9F" w:rsidRPr="00925B36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44B5ED76" w14:textId="77777777" w:rsidR="00E82E9F" w:rsidRPr="00925B36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925B3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925B36" w:rsidRPr="00925B36" w14:paraId="130CEB9B" w14:textId="77777777" w:rsidTr="00821895">
        <w:trPr>
          <w:trHeight w:val="5229"/>
        </w:trPr>
        <w:tc>
          <w:tcPr>
            <w:tcW w:w="10207" w:type="dxa"/>
            <w:gridSpan w:val="2"/>
            <w:vAlign w:val="center"/>
          </w:tcPr>
          <w:p w14:paraId="1125E69D" w14:textId="77777777" w:rsidR="00E82E9F" w:rsidRPr="00925B36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14:paraId="760CCB6E" w14:textId="77777777" w:rsidR="00823E4C" w:rsidRPr="00925B36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63E53637" w14:textId="77777777" w:rsidR="00545ED4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6B5DD48A" w14:textId="77777777" w:rsidR="00545ED4" w:rsidRPr="00925B36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09AF95F1" w14:textId="77777777" w:rsidR="00545ED4" w:rsidRPr="00925B36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925B36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017EFEE" w14:textId="77777777" w:rsidR="00E82E9F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925B36" w:rsidRPr="00925B36" w14:paraId="390A2915" w14:textId="77777777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5C4BD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D62A6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F26A80F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925B36" w:rsidRPr="00925B36" w14:paraId="0522BB72" w14:textId="77777777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D6D82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30367A" w14:textId="77777777" w:rsidR="00823E4C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0AA6B10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7E210B1" w14:textId="77777777" w:rsidR="00E82E9F" w:rsidRPr="00925B36" w:rsidRDefault="005A716A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14:paraId="76A72426" w14:textId="77777777" w:rsidR="002E2789" w:rsidRPr="00925B36" w:rsidRDefault="005A716A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14:paraId="207DBEC9" w14:textId="77777777" w:rsidR="00823E4C" w:rsidRPr="00925B36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925B36" w:rsidRPr="00925B36" w14:paraId="6C4191C9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71B750D4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20A4C5B6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925B36" w:rsidRPr="00925B36" w14:paraId="565B72B6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2A82AE7A" w14:textId="1A9BC223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>Oświadczam, że spełniam warunki udziału w postępowaniu określone przez zamawiającego w rozdz. V SWZ.</w:t>
            </w:r>
          </w:p>
          <w:p w14:paraId="726C4BDE" w14:textId="37CE61CC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Wypełnić, </w:t>
            </w:r>
            <w:r w:rsidRPr="00E27403">
              <w:rPr>
                <w:rFonts w:asciiTheme="minorHAnsi" w:hAnsiTheme="minorHAnsi" w:cstheme="minorHAnsi"/>
                <w:b/>
                <w:i/>
                <w:sz w:val="20"/>
                <w:szCs w:val="20"/>
                <w:u w:val="single"/>
              </w:rPr>
              <w:t>jeżeli dotyczy</w:t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 polegam na zasobach następującego podmiotu: </w:t>
            </w:r>
          </w:p>
          <w:p w14:paraId="3FA783C7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8773426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 w:rsidRPr="00925B36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925B36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podmiotu)</w:t>
            </w:r>
          </w:p>
          <w:p w14:paraId="30185AE4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3163A270" w14:textId="77777777" w:rsidR="00E82E9F" w:rsidRPr="00925B36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Do Oferty dołączam oświadczenie/-a podmiotu/-ów udostępniającego/-</w:t>
            </w:r>
            <w:proofErr w:type="spellStart"/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925B36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Pzp).</w:t>
            </w:r>
          </w:p>
        </w:tc>
      </w:tr>
      <w:tr w:rsidR="00925B36" w:rsidRPr="00925B36" w14:paraId="467817AD" w14:textId="77777777" w:rsidTr="000A73A4">
        <w:tc>
          <w:tcPr>
            <w:tcW w:w="10207" w:type="dxa"/>
            <w:gridSpan w:val="2"/>
            <w:vAlign w:val="center"/>
          </w:tcPr>
          <w:p w14:paraId="0D4C89A9" w14:textId="77777777" w:rsidR="00E82E9F" w:rsidRPr="00925B36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925B36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4C49CE31" w14:textId="77777777" w:rsidR="00E82E9F" w:rsidRPr="00925B36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08311494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5DEF253D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3A748D3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2459908E" w14:textId="77777777"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5D7E" w14:textId="77777777" w:rsidR="00C24672" w:rsidRDefault="00C24672">
      <w:r>
        <w:separator/>
      </w:r>
    </w:p>
  </w:endnote>
  <w:endnote w:type="continuationSeparator" w:id="0">
    <w:p w14:paraId="61E22029" w14:textId="77777777"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06D3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F5FB0" wp14:editId="5DC6AC1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3ECCE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BF5FB0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" filled="f" fillcolor="#c0504d" stroked="f" strokecolor="#5c83b4" strokeweight="2.25pt">
              <v:textbox inset=",0,,0">
                <w:txbxContent>
                  <w:p w14:paraId="29C3ECCE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CD7D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65D0" w14:textId="77777777" w:rsidR="00C24672" w:rsidRDefault="00C24672">
      <w:r>
        <w:separator/>
      </w:r>
    </w:p>
  </w:footnote>
  <w:footnote w:type="continuationSeparator" w:id="0">
    <w:p w14:paraId="013EF768" w14:textId="77777777"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DE55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248858AB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1DBE6048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03D0E8" wp14:editId="34722342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A10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C77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6F4A6FD3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15B0E4D2" w14:textId="77777777" w:rsidR="0031465A" w:rsidRPr="003C1C1C" w:rsidRDefault="0031465A" w:rsidP="00B36BFD">
    <w:pPr>
      <w:pStyle w:val="Nagwek"/>
      <w:jc w:val="right"/>
      <w:rPr>
        <w:rFonts w:ascii="Calibri" w:hAnsi="Calibri"/>
        <w:b/>
        <w:iCs/>
        <w:color w:val="385623"/>
        <w:sz w:val="16"/>
        <w:lang w:val="pl-PL"/>
      </w:rPr>
    </w:pPr>
    <w:r w:rsidRPr="003C1C1C">
      <w:rPr>
        <w:rFonts w:ascii="Calibri" w:hAnsi="Calibri"/>
        <w:b/>
        <w:iCs/>
        <w:color w:val="385623"/>
        <w:sz w:val="16"/>
        <w:lang w:val="pl-PL"/>
      </w:rPr>
      <w:t>Załącznik nr 4 do SWZ</w:t>
    </w:r>
  </w:p>
  <w:p w14:paraId="3E4706CF" w14:textId="64ECDE34" w:rsidR="0031465A" w:rsidRPr="003C1C1C" w:rsidRDefault="0031465A" w:rsidP="006065E0">
    <w:pPr>
      <w:pStyle w:val="Nagwek"/>
      <w:jc w:val="right"/>
      <w:rPr>
        <w:rFonts w:ascii="Calibri" w:hAnsi="Calibri"/>
        <w:b/>
        <w:iCs/>
        <w:color w:val="385623"/>
        <w:sz w:val="16"/>
        <w:lang w:val="pl-PL"/>
      </w:rPr>
    </w:pPr>
    <w:r w:rsidRPr="003C1C1C">
      <w:rPr>
        <w:rFonts w:ascii="Calibri" w:hAnsi="Calibri"/>
        <w:iCs/>
        <w:color w:val="385623"/>
        <w:sz w:val="16"/>
        <w:lang w:val="pl-PL"/>
      </w:rPr>
      <w:t xml:space="preserve">                       </w:t>
    </w:r>
    <w:r w:rsidR="00335A93" w:rsidRPr="003C1C1C">
      <w:rPr>
        <w:rFonts w:ascii="Calibri" w:hAnsi="Calibri"/>
        <w:iCs/>
        <w:color w:val="385623"/>
        <w:sz w:val="16"/>
      </w:rPr>
      <w:t>P</w:t>
    </w:r>
    <w:r w:rsidRPr="003C1C1C">
      <w:rPr>
        <w:rFonts w:ascii="Calibri" w:hAnsi="Calibri"/>
        <w:iCs/>
        <w:color w:val="385623"/>
        <w:sz w:val="16"/>
      </w:rPr>
      <w:t>ostępowanie</w:t>
    </w:r>
    <w:r w:rsidR="00335A93" w:rsidRPr="003C1C1C">
      <w:rPr>
        <w:rFonts w:ascii="Calibri" w:hAnsi="Calibri"/>
        <w:iCs/>
        <w:color w:val="385623"/>
        <w:sz w:val="16"/>
        <w:lang w:val="pl-PL"/>
      </w:rPr>
      <w:t xml:space="preserve"> </w:t>
    </w:r>
    <w:r w:rsidRPr="003C1C1C">
      <w:rPr>
        <w:rFonts w:ascii="Calibri" w:hAnsi="Calibri"/>
        <w:b/>
        <w:iCs/>
        <w:color w:val="385623"/>
        <w:sz w:val="16"/>
        <w:lang w:val="pl-PL"/>
      </w:rPr>
      <w:t>SZP/242</w:t>
    </w:r>
    <w:r w:rsidR="00AD3D5D" w:rsidRPr="003C1C1C">
      <w:rPr>
        <w:rFonts w:ascii="Calibri" w:hAnsi="Calibri"/>
        <w:b/>
        <w:iCs/>
        <w:color w:val="385623"/>
        <w:sz w:val="16"/>
        <w:lang w:val="pl-PL"/>
      </w:rPr>
      <w:t>-</w:t>
    </w:r>
    <w:r w:rsidR="005A716A">
      <w:rPr>
        <w:rFonts w:ascii="Calibri" w:hAnsi="Calibri"/>
        <w:b/>
        <w:iCs/>
        <w:color w:val="385623"/>
        <w:sz w:val="16"/>
        <w:lang w:val="pl-PL"/>
      </w:rPr>
      <w:t>325</w:t>
    </w:r>
    <w:r w:rsidR="007C5771" w:rsidRPr="003C1C1C">
      <w:rPr>
        <w:rFonts w:ascii="Calibri" w:hAnsi="Calibri"/>
        <w:b/>
        <w:iCs/>
        <w:color w:val="385623"/>
        <w:sz w:val="16"/>
        <w:lang w:val="pl-PL"/>
      </w:rPr>
      <w:t>/202</w:t>
    </w:r>
    <w:r w:rsidR="001319EA" w:rsidRPr="003C1C1C">
      <w:rPr>
        <w:rFonts w:ascii="Calibri" w:hAnsi="Calibri"/>
        <w:b/>
        <w:iCs/>
        <w:color w:val="385623"/>
        <w:sz w:val="16"/>
        <w:lang w:val="pl-PL"/>
      </w:rPr>
      <w:t>5</w:t>
    </w:r>
  </w:p>
  <w:p w14:paraId="45DD07B8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19EA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4DB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1C1C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16A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4FCB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1895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B36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57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3469D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261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452B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7741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0F87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27403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0B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444F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476F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96837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6289519"/>
  <w15:docId w15:val="{DF15B8CB-8C10-4F24-869E-ADC6EB68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09C6-62AF-436B-A44E-B9EA486E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480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Ewa Modlinger</cp:lastModifiedBy>
  <cp:revision>8</cp:revision>
  <cp:lastPrinted>2025-02-03T11:54:00Z</cp:lastPrinted>
  <dcterms:created xsi:type="dcterms:W3CDTF">2025-03-03T10:47:00Z</dcterms:created>
  <dcterms:modified xsi:type="dcterms:W3CDTF">2025-11-25T11:48:00Z</dcterms:modified>
</cp:coreProperties>
</file>